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1D2" w:rsidRPr="002441D2" w:rsidRDefault="002441D2" w:rsidP="002441D2">
      <w:pPr>
        <w:spacing w:before="28" w:after="28" w:line="295" w:lineRule="atLeast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2441D2">
        <w:rPr>
          <w:rFonts w:ascii="Times New Roman" w:eastAsia="Times New Roman" w:hAnsi="Times New Roman" w:cs="Times New Roman"/>
          <w:b/>
          <w:bCs/>
          <w:color w:val="FF0000"/>
          <w:sz w:val="36"/>
          <w:lang w:eastAsia="ru-RU"/>
        </w:rPr>
        <w:t>Антитеррористическая безопасность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28" w:after="28" w:line="295" w:lineRule="atLeast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400080"/>
          <w:sz w:val="27"/>
          <w:szCs w:val="27"/>
          <w:lang w:eastAsia="ru-RU"/>
        </w:rPr>
        <w:drawing>
          <wp:inline distT="0" distB="0" distL="0" distR="0">
            <wp:extent cx="1908175" cy="1310005"/>
            <wp:effectExtent l="19050" t="0" r="0" b="0"/>
            <wp:docPr id="1" name="Рисунок 1" descr="http://dou130.caduk.ru/images/pravo-virt9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ou130.caduk.ru/images/pravo-virt9-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131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000000"/>
          <w:sz w:val="15"/>
          <w:lang w:eastAsia="ru-RU"/>
        </w:rPr>
        <w:t>  </w:t>
      </w:r>
      <w:r w:rsidRPr="002441D2">
        <w:rPr>
          <w:rFonts w:ascii="Georgia" w:eastAsia="Times New Roman" w:hAnsi="Georgia" w:cs="Times New Roman"/>
          <w:b/>
          <w:bCs/>
          <w:color w:val="000000"/>
          <w:lang w:eastAsia="ru-RU"/>
        </w:rPr>
        <w:t> </w:t>
      </w:r>
      <w:r w:rsidRPr="002441D2">
        <w:rPr>
          <w:rFonts w:ascii="Georgia" w:eastAsia="Times New Roman" w:hAnsi="Georgia" w:cs="Times New Roman"/>
          <w:b/>
          <w:bCs/>
          <w:color w:val="A52A2A"/>
          <w:lang w:eastAsia="ru-RU"/>
        </w:rPr>
        <w:t>В последнее время озабоченность по поводу безопасности образовательных учреждений серьезно возросла. Эта озабоченность связана не только с физическими факторами, но и психологические факторы также могут ассоциироваться с опасностью. В учреждении и прилегающих к ней территориях есть множество уязвимых мест, где вполне возможно скрытое запугивание или устрашение детей. Необходимо учиться правилам поведения при угрозе проведения террористического акта, быть психологически готовыми к действиям в опасных и экстремальных случаях.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i/>
          <w:iCs/>
          <w:color w:val="FF0000"/>
          <w:lang w:eastAsia="ru-RU"/>
        </w:rPr>
        <w:t>Терроризм</w:t>
      </w:r>
      <w:r w:rsidRPr="002441D2">
        <w:rPr>
          <w:rFonts w:ascii="Georgia" w:eastAsia="Times New Roman" w:hAnsi="Georgia" w:cs="Times New Roman"/>
          <w:b/>
          <w:bCs/>
          <w:i/>
          <w:iCs/>
          <w:color w:val="000000"/>
          <w:lang w:eastAsia="ru-RU"/>
        </w:rPr>
        <w:t> </w:t>
      </w:r>
      <w:r w:rsidRPr="002441D2">
        <w:rPr>
          <w:rFonts w:ascii="Georgia" w:eastAsia="Times New Roman" w:hAnsi="Georgia" w:cs="Times New Roman"/>
          <w:b/>
          <w:bCs/>
          <w:i/>
          <w:iCs/>
          <w:color w:val="0000CD"/>
          <w:lang w:eastAsia="ru-RU"/>
        </w:rPr>
        <w:t>– это метод, посредством которого организованная группа или партия стремится достичь провозглашенных ею целей преимущественно через систематическое использование насилия.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ЕЖЕГОДНЫЙ ПЛАН АНТИТЕРРОРИСТИЧЕСКИХ МЕРОПРИЯТИЙ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t> 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br/>
      </w: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В ДЕТСКОМ САДУ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I. Работа с персоналом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1. Распределение о</w:t>
      </w:r>
      <w:r>
        <w:rPr>
          <w:rFonts w:ascii="Georgia" w:eastAsia="Times New Roman" w:hAnsi="Georgia" w:cs="Times New Roman"/>
          <w:color w:val="800080"/>
          <w:lang w:eastAsia="ru-RU"/>
        </w:rPr>
        <w:t>бязанностей</w:t>
      </w:r>
      <w:proofErr w:type="gramStart"/>
      <w:r>
        <w:rPr>
          <w:rFonts w:ascii="Georgia" w:eastAsia="Times New Roman" w:hAnsi="Georgia" w:cs="Times New Roman"/>
          <w:color w:val="800080"/>
          <w:lang w:eastAsia="ru-RU"/>
        </w:rPr>
        <w:t xml:space="preserve"> 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t>.</w:t>
      </w:r>
      <w:proofErr w:type="gramEnd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Установление дежурства при входе  в детский сад, ежедневный обход территории учр</w:t>
      </w:r>
      <w:r>
        <w:rPr>
          <w:rFonts w:ascii="Georgia" w:eastAsia="Times New Roman" w:hAnsi="Georgia" w:cs="Times New Roman"/>
          <w:color w:val="800080"/>
          <w:lang w:eastAsia="ru-RU"/>
        </w:rPr>
        <w:t xml:space="preserve">еждения 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на наличие посторонних предметов, припаркованного транспорта.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 2. Практические занятия с целью обучения сотрудников правилам поведения при обнаружении подозрительного предмета, при поступлении угрозы по телефону, при захвате заложников.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3. Проведение инструктажей «Действия персонала при обнаружении подозрительного предмета, при захвате заложников, </w:t>
      </w:r>
      <w:proofErr w:type="gramStart"/>
      <w:r w:rsidRPr="002441D2">
        <w:rPr>
          <w:rFonts w:ascii="Georgia" w:eastAsia="Times New Roman" w:hAnsi="Georgia" w:cs="Times New Roman"/>
          <w:color w:val="800080"/>
          <w:lang w:eastAsia="ru-RU"/>
        </w:rPr>
        <w:t>при</w:t>
      </w:r>
      <w:proofErr w:type="gramEnd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</w:t>
      </w:r>
      <w:proofErr w:type="gramStart"/>
      <w:r w:rsidRPr="002441D2">
        <w:rPr>
          <w:rFonts w:ascii="Georgia" w:eastAsia="Times New Roman" w:hAnsi="Georgia" w:cs="Times New Roman"/>
          <w:color w:val="800080"/>
          <w:lang w:eastAsia="ru-RU"/>
        </w:rPr>
        <w:t>поступление</w:t>
      </w:r>
      <w:proofErr w:type="gramEnd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угрозы по телефону», «Охрана жизни и здоровья детей в детском саду», «Памятка по мерам антитеррористической безопасности»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II. Работа с детьми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ind w:left="20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1. Беседы  и занятия с детьми на темы: «Правила поведения при общении с незнакомыми людьми», «Можно ли разговаривать с незнакомыми людьми», «</w:t>
      </w: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Один дома», 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«Знаешь </w:t>
      </w:r>
      <w:r w:rsidRPr="002441D2">
        <w:rPr>
          <w:rFonts w:ascii="Georgia" w:eastAsia="Times New Roman" w:hAnsi="Georgia" w:cs="Times New Roman"/>
          <w:color w:val="800080"/>
          <w:lang w:eastAsia="ru-RU"/>
        </w:rPr>
        <w:lastRenderedPageBreak/>
        <w:t>ли ты свой адрес, телефон и можешь ли объяснить, где живешь? », «Беседы с детьми на развитие навыков общения», «Опасные ситуации: контакты с незнакомыми людьми на улице».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2. Выставка рисунков по теме: «Мир без войны» «Кто такие террористы»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3. Проведение практических занятий по эвакуации.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4. Обсуждение возможных чрезвычайных ситуаций.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800080"/>
          <w:lang w:eastAsia="ru-RU"/>
        </w:rPr>
        <w:t>III. Работа с родителями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- Консультации «Если обнаружили подозрительный предмет», «Общие и частные рекомендации»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- Беседы с  родителями о необходимости усиления </w:t>
      </w:r>
      <w:proofErr w:type="gramStart"/>
      <w:r w:rsidRPr="002441D2">
        <w:rPr>
          <w:rFonts w:ascii="Georgia" w:eastAsia="Times New Roman" w:hAnsi="Georgia" w:cs="Times New Roman"/>
          <w:color w:val="800080"/>
          <w:lang w:eastAsia="ru-RU"/>
        </w:rPr>
        <w:t>контроля за</w:t>
      </w:r>
      <w:proofErr w:type="gramEnd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детьми  и бдительности  в местах массового скопления людей.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- Обсуждение вопросов  антитеррористической безопасности на родительских собраниях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- Оформление буклетов</w:t>
      </w:r>
      <w:proofErr w:type="gramStart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,</w:t>
      </w:r>
      <w:proofErr w:type="gramEnd"/>
      <w:r w:rsidRPr="002441D2">
        <w:rPr>
          <w:rFonts w:ascii="Georgia" w:eastAsia="Times New Roman" w:hAnsi="Georgia" w:cs="Times New Roman"/>
          <w:color w:val="800080"/>
          <w:lang w:eastAsia="ru-RU"/>
        </w:rPr>
        <w:t xml:space="preserve"> листовок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800080"/>
          <w:lang w:eastAsia="ru-RU"/>
        </w:rPr>
        <w:t>- Оформление стенда «Осторожно терроризм»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РЕКОМЕНДАЦИИ ГРАЖДАНАМ ПО ДЕЙСТВИЯМ ПРИ УГРОЗЕ СОВЕРШЕНИЯ ТЕРРОРИСТИЧЕСКОГО АКТА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   Сегодня терроризм, наряду с распространением оружия массового уничтожения, региональными конфликтами и организованной преступностью, представляет собой самый опасный вызов безопасности нашей стране. В целях пресечения и раскрытия террористического акта, минимизации его последствий и защиты жизненно важных интересов личности, общества и государства, правильно ориентироваться и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действовать в чрезвычайных ситуациях гражданам необходимо знать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 правила, порядок поведения и действия населения при угрозе и в период проведения терактов. Любой человек должен точно представлять свое поведение и действия в экстремальных ситуациях, психологически быть готовым к самозащите.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Рекомендации при обнаружении подозрительного предмета.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Если вы обнаружили забытую или бесхозную вещь в общественном транспорте, опросите людей, находящихся рядом. Постарайтесь установить, чья она или кто мог ее оставить. Если хозяин не установлен, немедленно сообщите о находке водителю (машинисту).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Если вы обнаружили подозрительный предмет в подъезде своего дома, опросите соседей,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возможно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 он принадлежит им. Если владелец не установлен, немедленно сообщите о находке в ваше отделение милиции.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Если вы обнаружили подозрительный предмет в учреждении, немедленно сообщите о находке администрации.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i/>
          <w:iCs/>
          <w:color w:val="B22222"/>
          <w:lang w:eastAsia="ru-RU"/>
        </w:rPr>
        <w:t>Во всех перечисленных случаях: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lastRenderedPageBreak/>
        <w:t>- не трогайте, не вскрывайте и не передвигайте находку. Не предпринимайте самостоятельно никаких действий с находками или подозрительными предметами, которые могут оказаться взрывными устройствами – это может привести к взрыву, многочисленным жертвам и разрушениям;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зафиксируйте время обнаружения находки;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незамедлительно сообщите в территориальный орган милиции;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примите меры по недопущению приближения людей к подозрительному предмету. Постарайтесь сделать так, чтобы люди отошли как можно дальше от опасной находки;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- примите меры по исключению использования средств радиосвязи, высокочастотных излучающих приборов, динамиков и других радиосредств, способных вызвать срабатывание </w:t>
      </w:r>
      <w:proofErr w:type="spellStart"/>
      <w:r w:rsidRPr="002441D2">
        <w:rPr>
          <w:rFonts w:ascii="Georgia" w:eastAsia="Times New Roman" w:hAnsi="Georgia" w:cs="Times New Roman"/>
          <w:color w:val="B22222"/>
          <w:lang w:eastAsia="ru-RU"/>
        </w:rPr>
        <w:t>радиовзрывателей</w:t>
      </w:r>
      <w:proofErr w:type="spellEnd"/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 обнаруженных, а также пока не обнаруженных взрывных устройств;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обязательно дождитесь прибытия оперативно-следственной группы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Внешний вид предмета может скрывать его настоящее назначение. В качестве камуфляжа для взрывных устройств используются обычные бытовые предметы: сумки, пакеты, свертки, коробки, игрушки и т.п. Если обнаруженный предмет не должен, как вам кажется, находиться «в этом месте в это время», не оставляйте этот факт без внимания, но помните: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i/>
          <w:iCs/>
          <w:color w:val="B22222"/>
          <w:lang w:eastAsia="ru-RU"/>
        </w:rPr>
        <w:t xml:space="preserve">Если террорист-смертник ощутит на себе внимание людей, он способен незамедлительно привести взрывное устройство в действие. В связи с этим старайтесь соблюдать спокойствие. Если есть возможность, сообщите о подозрительном вам человеке в административные или правоохранительные </w:t>
      </w:r>
      <w:proofErr w:type="gramStart"/>
      <w:r w:rsidRPr="002441D2">
        <w:rPr>
          <w:rFonts w:ascii="Georgia" w:eastAsia="Times New Roman" w:hAnsi="Georgia" w:cs="Times New Roman"/>
          <w:b/>
          <w:bCs/>
          <w:i/>
          <w:iCs/>
          <w:color w:val="B22222"/>
          <w:lang w:eastAsia="ru-RU"/>
        </w:rPr>
        <w:t>органы</w:t>
      </w:r>
      <w:proofErr w:type="gramEnd"/>
      <w:r w:rsidRPr="002441D2">
        <w:rPr>
          <w:rFonts w:ascii="Georgia" w:eastAsia="Times New Roman" w:hAnsi="Georgia" w:cs="Times New Roman"/>
          <w:b/>
          <w:bCs/>
          <w:i/>
          <w:iCs/>
          <w:color w:val="B22222"/>
          <w:lang w:eastAsia="ru-RU"/>
        </w:rPr>
        <w:t xml:space="preserve"> либо в службы безопасности, не привлекая к себе внимания террориста.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Предметы – бесхозные портфели, чемоданы, сумки, свертки, ящики, мешки, коробки и т.д., автотранспорт – угнанный, брошенный, без признаков наличия владельца и т.д.</w:t>
      </w:r>
      <w:proofErr w:type="gramEnd"/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Внешние признаки предметов, по которым можно судить о наличии в них взрывных устройств: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наличие связей предмета с объектами окружающей обстановки в виде растяжек, приклеенной проволоки и т.д.;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необычное размещение обнаруженного предмета;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шумы из обнаруженного подозрительного предмета (характерный звук, присущий часовым механизмам, низкочастотные шумы);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- установленные на обнаруженном предмете различные виды источников питания, проволока, по внешним признакам, схожая с антенной т.д.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ПАМЯТКА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ПЕРСОНАЛУ ОЪЕКТА ПО ПРЕДОТВРАЩЕНИЮ ТЕРРОРЕСТИЧЕСКИХ АКТОВ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lastRenderedPageBreak/>
        <w:t>Будьте наблюдательны! 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Только вы можете своевременно обнаружить предметы и людей, посторонних на вашем рабочем месте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Будьте внимательны!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Только вы можете распознать неадекватные дей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softHyphen/>
        <w:t>ствия посетителя в вашем рабочем помещении или вблизи него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Будьте бдительны!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Каждый раз, придя на своё рабочее место, прове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softHyphen/>
        <w:t>ряйте отсутствие посторонних предметов.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Потренируйтесь: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кому и как вы можете быстро и незаметно передать тревожную информацию.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Соблюдайте производственную дисциплину!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Обеспечьте надёжные запо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softHyphen/>
        <w:t>ры постоянно закрытых дверей помещений, шкафов, столов.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Не будьте равнодушны к поведению посетителей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! Среди них может ока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softHyphen/>
        <w:t>заться злоумышленник.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Заблаговременно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представьте себе возможные действия преступника вблизи вашего рабочего места и свои ответные действия.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Помните,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> что злоумышленники могут действовать сообща, а также иметь одну или несколько групп для ведения отвлекающих действий.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Получив сведения</w:t>
      </w: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 о готовящемся теракте, сообщите об этом  в органы управления по делам ГОЧС и правоохранительные органы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по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тел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>. «01», «02», «62-07-51», «63-89-32» и руководителю объекта. Оставайтесь на рабочем месте. Будьте хладнокровны. Действуйте по команде.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  <w:t> 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РОДИТЕЛИ!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   Вы отвечаете за жизнь и здоровье ваших детей. Разъясните им, что любой предмет, найденный на улице или в подъезде, может представлять опасность.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B22222"/>
          <w:lang w:eastAsia="ru-RU"/>
        </w:rPr>
        <w:t>Общие правила безопасности</w:t>
      </w:r>
    </w:p>
    <w:p w:rsidR="002441D2" w:rsidRPr="002441D2" w:rsidRDefault="002441D2" w:rsidP="002441D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   К террористическому акту невозможно подготовиться заранее, поэтому следует быть настороже всегда. Следует проявлять особую осторожность на многолюдных мероприятиях с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тысячами участников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>, в популярных развлекательных заведениях, торговых центрах.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Обращайте внимание на подозрительных людей, предметы, на любые подозрительные мелочи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На подозрительные телефонные разговоры рядом стоящих лиц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На сдаваемые или снимаемые по соседству квартиры, подвалы, подсобные помещения, склады, вокруг которых наблюдается странная активность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Остерегайтесь людей с большими сумками, баулами и чемоданами, особенно, если они находятся в неожиданном месте (например, с баулом в кинотеатре или на празднике).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Несмотря на то, что этот человек, скорее всего, окажется туристом или торговцем, все же лишняя осторожность не повредит)</w:t>
      </w:r>
      <w:proofErr w:type="gramEnd"/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Не поднимайте забытые посторонними людьми вещи: сумки, мобильные телефоны, кошельки и т.п.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lastRenderedPageBreak/>
        <w:t>Будьте особо бдительными и остерегайтесь людей, одетых не по сезону. Если вы видите летом человека, одетого в плащ или толстую куртку – будьте особенно осторожны – под такой одеждой террористы чаще всего прячут бомбы. Лучше всего держаться от него подальше и обратить на него внимание сотрудников правоохранительных органов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Специалисты сообщают, что смертник, готовящийся к теракту, обычно выглядит чрезвычайно сосредоточено, губы плотно сжаты, либо медленно двигаются, </w:t>
      </w:r>
      <w:proofErr w:type="gramStart"/>
      <w:r w:rsidRPr="002441D2">
        <w:rPr>
          <w:rFonts w:ascii="Georgia" w:eastAsia="Times New Roman" w:hAnsi="Georgia" w:cs="Times New Roman"/>
          <w:color w:val="B22222"/>
          <w:lang w:eastAsia="ru-RU"/>
        </w:rPr>
        <w:t>как</w:t>
      </w:r>
      <w:proofErr w:type="gramEnd"/>
      <w:r w:rsidRPr="002441D2">
        <w:rPr>
          <w:rFonts w:ascii="Georgia" w:eastAsia="Times New Roman" w:hAnsi="Georgia" w:cs="Times New Roman"/>
          <w:color w:val="B22222"/>
          <w:lang w:eastAsia="ru-RU"/>
        </w:rPr>
        <w:t xml:space="preserve"> будто читая молитву</w:t>
      </w:r>
    </w:p>
    <w:p w:rsidR="002441D2" w:rsidRPr="002441D2" w:rsidRDefault="002441D2" w:rsidP="002441D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color w:val="B22222"/>
          <w:lang w:eastAsia="ru-RU"/>
        </w:rPr>
        <w:t>В семье надо разработать план действий при чрезвычайных обстоятельствах. У всех членов семьи должны быть номера телефонов, адреса электронной почты друг друга для срочной связи. Также необходимо назначить место встречи, где вы сможете встретиться с членами вашей семьи в экстренной ситуации. В случае эвакуации, обязательно возьмите с собой ваш набор предметов первой необходимости и документы</w:t>
      </w:r>
    </w:p>
    <w:p w:rsidR="002441D2" w:rsidRPr="002441D2" w:rsidRDefault="002441D2" w:rsidP="002441D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5"/>
          <w:szCs w:val="15"/>
          <w:lang w:eastAsia="ru-RU"/>
        </w:rPr>
      </w:pPr>
      <w:r w:rsidRPr="002441D2">
        <w:rPr>
          <w:rFonts w:ascii="Georgia" w:eastAsia="Times New Roman" w:hAnsi="Georgia" w:cs="Times New Roman"/>
          <w:b/>
          <w:bCs/>
          <w:color w:val="FF0000"/>
          <w:lang w:eastAsia="ru-RU"/>
        </w:rPr>
        <w:t>БУДЬТЕ БДИТЕЛЬНЫ</w:t>
      </w:r>
    </w:p>
    <w:p w:rsidR="00AF48A3" w:rsidRDefault="002441D2"/>
    <w:sectPr w:rsidR="00AF48A3" w:rsidSect="008F6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20414"/>
    <w:multiLevelType w:val="multilevel"/>
    <w:tmpl w:val="5E96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characterSpacingControl w:val="doNotCompress"/>
  <w:compat/>
  <w:rsids>
    <w:rsidRoot w:val="002441D2"/>
    <w:rsid w:val="002441D2"/>
    <w:rsid w:val="007E0513"/>
    <w:rsid w:val="008F669E"/>
    <w:rsid w:val="00BE4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4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41D2"/>
    <w:rPr>
      <w:b/>
      <w:bCs/>
    </w:rPr>
  </w:style>
  <w:style w:type="character" w:customStyle="1" w:styleId="apple-converted-space">
    <w:name w:val="apple-converted-space"/>
    <w:basedOn w:val="a0"/>
    <w:rsid w:val="002441D2"/>
  </w:style>
  <w:style w:type="character" w:styleId="a5">
    <w:name w:val="Emphasis"/>
    <w:basedOn w:val="a0"/>
    <w:uiPriority w:val="20"/>
    <w:qFormat/>
    <w:rsid w:val="002441D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44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441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6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1364</Words>
  <Characters>7777</Characters>
  <Application>Microsoft Office Word</Application>
  <DocSecurity>0</DocSecurity>
  <Lines>64</Lines>
  <Paragraphs>18</Paragraphs>
  <ScaleCrop>false</ScaleCrop>
  <Company>Reanimator Extreme Edition</Company>
  <LinksUpToDate>false</LinksUpToDate>
  <CharactersWithSpaces>9123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2015-12-05T18:16:00Z</dcterms:created>
  <dcterms:modified xsi:type="dcterms:W3CDTF">2015-12-05T18:18:00Z</dcterms:modified>
</cp:coreProperties>
</file>